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247" w:rsidRDefault="00904247" w:rsidP="00904247"/>
    <w:p w:rsidR="00904247" w:rsidRDefault="00904247" w:rsidP="00904247">
      <w:r>
        <w:rPr>
          <w:noProof/>
          <w:lang w:eastAsia="fr-FR"/>
        </w:rPr>
        <w:drawing>
          <wp:inline distT="0" distB="0" distL="0" distR="0">
            <wp:extent cx="2609850" cy="1651979"/>
            <wp:effectExtent l="0" t="0" r="0" b="571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FeDAÉ 1-5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7081" cy="1656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fr-FR"/>
        </w:rPr>
        <w:drawing>
          <wp:inline distT="0" distB="0" distL="0" distR="0">
            <wp:extent cx="2642911" cy="1219200"/>
            <wp:effectExtent l="0" t="0" r="508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AAC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169" cy="123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247" w:rsidRDefault="00904247" w:rsidP="00904247"/>
    <w:p w:rsidR="00386501" w:rsidRPr="00386501" w:rsidRDefault="00386501" w:rsidP="00386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 w:rsidRPr="00386501">
        <w:rPr>
          <w:b/>
          <w:sz w:val="28"/>
        </w:rPr>
        <w:t>AUTORISATION DE PRISE DE VUE ET DE DIFFUSION DE L’IMAGE D’UN MINEUR</w:t>
      </w:r>
    </w:p>
    <w:p w:rsidR="00904247" w:rsidRDefault="00904247" w:rsidP="00904247"/>
    <w:p w:rsidR="00904247" w:rsidRDefault="00904247" w:rsidP="00904247"/>
    <w:p w:rsidR="00386501" w:rsidRDefault="00386501" w:rsidP="00386501">
      <w:r>
        <w:t>N</w:t>
      </w:r>
      <w:r>
        <w:t>ous</w:t>
      </w:r>
      <w:r>
        <w:t>,</w:t>
      </w:r>
      <w:bookmarkStart w:id="0" w:name="_GoBack"/>
      <w:bookmarkEnd w:id="0"/>
      <w:r>
        <w:t xml:space="preserve"> soussignés :</w:t>
      </w:r>
    </w:p>
    <w:p w:rsidR="00386501" w:rsidRDefault="00386501" w:rsidP="00386501">
      <w:r>
        <w:t>Nom, Prénom : …………………………………………………………………………………</w:t>
      </w:r>
      <w:r>
        <w:t>…………</w:t>
      </w:r>
      <w:proofErr w:type="gramStart"/>
      <w:r>
        <w:t>…….</w:t>
      </w:r>
      <w:proofErr w:type="gramEnd"/>
      <w:r>
        <w:t>.</w:t>
      </w:r>
    </w:p>
    <w:p w:rsidR="00386501" w:rsidRDefault="00386501" w:rsidP="00386501">
      <w:r>
        <w:t>Demeurant : ……………………………………………………………………………………</w:t>
      </w:r>
      <w:r>
        <w:t>………………….</w:t>
      </w:r>
    </w:p>
    <w:p w:rsidR="00386501" w:rsidRDefault="00386501" w:rsidP="00386501">
      <w:r>
        <w:t>Adresse @mail : …………………………………………………………………………………</w:t>
      </w:r>
      <w:r>
        <w:t>………………….</w:t>
      </w:r>
    </w:p>
    <w:p w:rsidR="00386501" w:rsidRDefault="00386501" w:rsidP="00386501">
      <w:r>
        <w:t>Agissant en qualité de représentants légaux de : ……………………</w:t>
      </w:r>
      <w:r>
        <w:t>………………………</w:t>
      </w:r>
      <w:proofErr w:type="gramStart"/>
      <w:r>
        <w:t>…….</w:t>
      </w:r>
      <w:proofErr w:type="gramEnd"/>
      <w:r>
        <w:t xml:space="preserve">. </w:t>
      </w:r>
    </w:p>
    <w:p w:rsidR="00386501" w:rsidRDefault="00386501" w:rsidP="00386501"/>
    <w:p w:rsidR="00904247" w:rsidRDefault="00904247" w:rsidP="00386501">
      <w:pPr>
        <w:jc w:val="both"/>
      </w:pPr>
      <w:r>
        <w:t>A</w:t>
      </w:r>
      <w:r>
        <w:t>utorise</w:t>
      </w:r>
      <w:r>
        <w:t>, c</w:t>
      </w:r>
      <w:r>
        <w:t xml:space="preserve">onformément aux dispositions relatives au droit à l’image, </w:t>
      </w:r>
      <w:r w:rsidR="00386501">
        <w:t>l</w:t>
      </w:r>
      <w:r>
        <w:t xml:space="preserve">e </w:t>
      </w:r>
      <w:proofErr w:type="spellStart"/>
      <w:r>
        <w:t>FéDAE</w:t>
      </w:r>
      <w:proofErr w:type="spellEnd"/>
      <w:r>
        <w:t xml:space="preserve"> </w:t>
      </w:r>
      <w:proofErr w:type="gramStart"/>
      <w:r>
        <w:t>( Festival</w:t>
      </w:r>
      <w:proofErr w:type="gramEnd"/>
      <w:r>
        <w:t xml:space="preserve"> des Arts à l’Ecole) </w:t>
      </w:r>
      <w:r>
        <w:t xml:space="preserve"> dont le siège est situé au</w:t>
      </w:r>
      <w:r w:rsidR="00386501">
        <w:t xml:space="preserve"> Rectorat de Poitiers ( </w:t>
      </w:r>
      <w:r>
        <w:t xml:space="preserve">rue Guillaume VII le troubadour, 86 000 </w:t>
      </w:r>
      <w:r w:rsidR="00386501">
        <w:t>POITIERS)</w:t>
      </w:r>
      <w:r>
        <w:t xml:space="preserve">, </w:t>
      </w:r>
      <w:r w:rsidR="00386501">
        <w:t xml:space="preserve"> et </w:t>
      </w:r>
      <w:r>
        <w:t>ses prestataires techniques</w:t>
      </w:r>
      <w:r w:rsidR="00386501">
        <w:t>,</w:t>
      </w:r>
      <w:r>
        <w:t xml:space="preserve">  </w:t>
      </w:r>
      <w:r>
        <w:t>à réaliser des prises de vue photographiques, des vidéos ou d</w:t>
      </w:r>
      <w:r>
        <w:t xml:space="preserve">es captations numériques dans le cadre du Festival des Arts à l’Ecole qui se préparera toute l’année scolaire 2024 – 2025 et aura lieu du 2 au 5 avril 2025 au Futuroscope de Poitiers. </w:t>
      </w:r>
    </w:p>
    <w:p w:rsidR="00386501" w:rsidRDefault="00386501" w:rsidP="00386501">
      <w:pPr>
        <w:jc w:val="both"/>
      </w:pPr>
    </w:p>
    <w:p w:rsidR="00904247" w:rsidRDefault="00904247" w:rsidP="00386501">
      <w:pPr>
        <w:jc w:val="both"/>
      </w:pPr>
      <w:r>
        <w:t>Les images pourront être exploitées et utilisées directement par la structure sous toute forme et tous</w:t>
      </w:r>
      <w:r>
        <w:t xml:space="preserve"> </w:t>
      </w:r>
      <w:r>
        <w:t>supports, pour un territoire illimité, sans limitation de durée, intégralement ou par extraits et</w:t>
      </w:r>
      <w:r>
        <w:t xml:space="preserve"> </w:t>
      </w:r>
      <w:r>
        <w:t>notamment : presse, livre, supports numérique, exposition, publicité, projection publique, concours,</w:t>
      </w:r>
      <w:r>
        <w:t xml:space="preserve"> </w:t>
      </w:r>
      <w:r>
        <w:t>site internet, réseaux sociaux.</w:t>
      </w:r>
    </w:p>
    <w:p w:rsidR="00904247" w:rsidRDefault="00904247" w:rsidP="00904247">
      <w:pPr>
        <w:jc w:val="both"/>
      </w:pPr>
    </w:p>
    <w:p w:rsidR="00904247" w:rsidRDefault="00904247" w:rsidP="00904247">
      <w:pPr>
        <w:jc w:val="both"/>
      </w:pPr>
    </w:p>
    <w:p w:rsidR="00904247" w:rsidRDefault="00904247" w:rsidP="00904247">
      <w:r>
        <w:t>Fait à __________________________, le ______________________________.</w:t>
      </w:r>
    </w:p>
    <w:p w:rsidR="00E2680B" w:rsidRDefault="00904247" w:rsidP="00904247">
      <w:r>
        <w:t>Signature</w:t>
      </w:r>
      <w:r w:rsidR="00386501">
        <w:t>s des représentants légaux</w:t>
      </w:r>
      <w:r>
        <w:t xml:space="preserve"> précédée de la mention « Lu et approuvé »</w:t>
      </w:r>
    </w:p>
    <w:sectPr w:rsidR="00E26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247"/>
    <w:rsid w:val="00386501"/>
    <w:rsid w:val="004402F2"/>
    <w:rsid w:val="004E713D"/>
    <w:rsid w:val="0090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7413C"/>
  <w15:chartTrackingRefBased/>
  <w15:docId w15:val="{88CFCE32-B60C-4803-B6EE-03FC2EE3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9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E74DF-3C32-4C76-8C88-801DFFB6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Poitiers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ilesouple</dc:creator>
  <cp:keywords/>
  <dc:description/>
  <cp:lastModifiedBy>ilesouple</cp:lastModifiedBy>
  <cp:revision>1</cp:revision>
  <dcterms:created xsi:type="dcterms:W3CDTF">2024-06-20T07:53:00Z</dcterms:created>
  <dcterms:modified xsi:type="dcterms:W3CDTF">2024-06-20T08:08:00Z</dcterms:modified>
</cp:coreProperties>
</file>